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1F497D"/>
        </w:rPr>
        <w:t>Analisis de Costes: Chat IA para VideoManager</w:t>
      </w:r>
    </w:p>
    <w:p>
      <w:pPr>
        <w:jc w:val="center"/>
      </w:pPr>
      <w:r>
        <w:rPr>
          <w:i/>
        </w:rPr>
        <w:t>Estudio comparativo cloud vs. local por etapas de crecimiento</w:t>
      </w:r>
    </w:p>
    <w:p/>
    <w:p>
      <w:pPr>
        <w:pStyle w:val="Heading1"/>
      </w:pPr>
      <w:r>
        <w:rPr>
          <w:color w:val="1F497D"/>
        </w:rPr>
        <w:t>1. Contexto y premisas del calculo</w:t>
      </w:r>
    </w:p>
    <w:p>
      <w:r>
        <w:t>El sistema es una interfaz conversacional que sustituye frontends tradicionales. El usuario escribe en lenguaje natural y el sistema lo traduce en llamadas a la API de VideoManagerWS.</w:t>
      </w:r>
    </w:p>
    <w:p/>
    <w:p>
      <w:pPr>
        <w:pStyle w:val="Heading2"/>
      </w:pPr>
      <w:r>
        <w:rPr>
          <w:color w:val="2E74B5"/>
        </w:rPr>
        <w:t>Hipotesis de uso</w:t>
      </w:r>
    </w:p>
    <w:p>
      <w:pPr>
        <w:pStyle w:val="ListBullet"/>
      </w:pPr>
      <w:r>
        <w:t>Interacciones por usuario y dia: 40 llamadas al LLM</w:t>
      </w:r>
    </w:p>
    <w:p>
      <w:pPr>
        <w:pStyle w:val="ListBullet"/>
      </w:pPr>
      <w:r>
        <w:t>Tokens por llamada: ~1.200 entrada + ~400 salida</w:t>
      </w:r>
    </w:p>
    <w:p>
      <w:pPr>
        <w:pStyle w:val="ListBullet"/>
      </w:pPr>
      <w:r>
        <w:t>Dias laborables al mes: 22</w:t>
      </w:r>
    </w:p>
    <w:p>
      <w:pPr>
        <w:pStyle w:val="ListBullet"/>
      </w:pPr>
      <w:r>
        <w:t>Tokens por usuario y mes: ~1,4 M tokens (1,05 M entrada + 0,35 M salida)</w:t>
      </w:r>
    </w:p>
    <w:p>
      <w:pPr>
        <w:pStyle w:val="ListBullet"/>
      </w:pPr>
      <w:r>
        <w:t>Tipo de cambio: 1 USD = 0,93 EUR</w:t>
      </w:r>
    </w:p>
    <w:p/>
    <w:p>
      <w:pPr>
        <w:pStyle w:val="Heading2"/>
      </w:pPr>
      <w:r>
        <w:rPr>
          <w:color w:val="2E74B5"/>
        </w:rPr>
        <w:t>Modelo local minimo recomendado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Etapa</w:t>
            </w:r>
          </w:p>
        </w:tc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Modelo</w:t>
            </w:r>
          </w:p>
        </w:tc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Motivo</w:t>
            </w:r>
          </w:p>
        </w:tc>
      </w:tr>
      <w:tr>
        <w:tc>
          <w:tcPr>
            <w:tcW w:type="dxa" w:w="2880"/>
          </w:tcPr>
          <w:p>
            <w:r>
              <w:t>Etapa 0 y 1</w:t>
            </w:r>
          </w:p>
        </w:tc>
        <w:tc>
          <w:tcPr>
            <w:tcW w:type="dxa" w:w="2880"/>
          </w:tcPr>
          <w:p>
            <w:r>
              <w:t>Qwen2.5 7B Q4</w:t>
            </w:r>
          </w:p>
        </w:tc>
        <w:tc>
          <w:tcPr>
            <w:tcW w:type="dxa" w:w="2880"/>
          </w:tcPr>
          <w:p>
            <w:r>
              <w:t>1 API, dominio acotado, tool use nativo, excelente espanol, 6 GB VRAM</w:t>
            </w:r>
          </w:p>
        </w:tc>
      </w:tr>
      <w:tr>
        <w:tc>
          <w:tcPr>
            <w:tcW w:type="dxa" w:w="2880"/>
          </w:tcPr>
          <w:p>
            <w:r>
              <w:t>Etapa 2 y 3</w:t>
            </w:r>
          </w:p>
        </w:tc>
        <w:tc>
          <w:tcPr>
            <w:tcW w:type="dxa" w:w="2880"/>
          </w:tcPr>
          <w:p>
            <w:r>
              <w:t>Qwen2.5 14B Q4</w:t>
            </w:r>
          </w:p>
        </w:tc>
        <w:tc>
          <w:tcPr>
            <w:tcW w:type="dxa" w:w="2880"/>
          </w:tcPr>
          <w:p>
            <w:r>
              <w:t>5+ APIs distintas, mayor variedad de intenciones, 10 GB VRAM</w:t>
            </w:r>
          </w:p>
        </w:tc>
      </w:tr>
    </w:tbl>
    <w:p/>
    <w:p>
      <w:pPr>
        <w:pStyle w:val="Heading1"/>
      </w:pPr>
      <w:r>
        <w:rPr>
          <w:color w:val="1F497D"/>
        </w:rPr>
        <w:t>2. Analisis de costes por etapa</w:t>
      </w:r>
    </w:p>
    <w:p>
      <w:pPr>
        <w:pStyle w:val="Heading2"/>
      </w:pPr>
      <w:r>
        <w:rPr>
          <w:color w:val="2E74B5"/>
        </w:rPr>
        <w:t>Etapa 0 - Prototipo (1 usuario simultaneo)</w:t>
      </w:r>
    </w:p>
    <w:p>
      <w:r>
        <w:t>Objetivo: validar que el concepto funciona. Un desarrollador o un unico operador de prueba.</w:t>
      </w:r>
    </w:p>
    <w:p/>
    <w:p>
      <w:pPr>
        <w:pStyle w:val="Heading3"/>
      </w:pPr>
      <w:r>
        <w:rPr>
          <w:color w:val="2E74B5"/>
        </w:rPr>
        <w:t>Cloud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Modelo</w:t>
            </w:r>
          </w:p>
        </w:tc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Coste/usuario/mes</w:t>
            </w:r>
          </w:p>
        </w:tc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Coste total/mes</w:t>
            </w:r>
          </w:p>
        </w:tc>
      </w:tr>
      <w:tr>
        <w:tc>
          <w:tcPr>
            <w:tcW w:type="dxa" w:w="2880"/>
          </w:tcPr>
          <w:p>
            <w:r>
              <w:t>Claude Haiku 4.5</w:t>
            </w:r>
          </w:p>
        </w:tc>
        <w:tc>
          <w:tcPr>
            <w:tcW w:type="dxa" w:w="2880"/>
          </w:tcPr>
          <w:p>
            <w:r>
              <w:t>~2,50 EUR</w:t>
            </w:r>
          </w:p>
        </w:tc>
        <w:tc>
          <w:tcPr>
            <w:tcW w:type="dxa" w:w="2880"/>
          </w:tcPr>
          <w:p>
            <w:r>
              <w:t>~2,50 EUR/mes</w:t>
            </w:r>
          </w:p>
        </w:tc>
      </w:tr>
      <w:tr>
        <w:tc>
          <w:tcPr>
            <w:tcW w:type="dxa" w:w="2880"/>
          </w:tcPr>
          <w:p>
            <w:r>
              <w:t>Claude Sonnet 4.6</w:t>
            </w:r>
          </w:p>
        </w:tc>
        <w:tc>
          <w:tcPr>
            <w:tcW w:type="dxa" w:w="2880"/>
          </w:tcPr>
          <w:p>
            <w:r>
              <w:t>~9 EUR</w:t>
            </w:r>
          </w:p>
        </w:tc>
        <w:tc>
          <w:tcPr>
            <w:tcW w:type="dxa" w:w="2880"/>
          </w:tcPr>
          <w:p>
            <w:r>
              <w:t>~9 EUR/mes</w:t>
            </w:r>
          </w:p>
        </w:tc>
      </w:tr>
    </w:tbl>
    <w:p/>
    <w:p>
      <w:pPr>
        <w:pStyle w:val="Heading3"/>
      </w:pPr>
      <w:r>
        <w:rPr>
          <w:color w:val="2E74B5"/>
        </w:rPr>
        <w:t>Local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2E74B5"/>
          </w:tcPr>
          <w:p>
            <w:r>
              <w:rPr>
                <w:b/>
                <w:color w:val="FFFFFF"/>
              </w:rPr>
              <w:t>Concepto</w:t>
            </w:r>
          </w:p>
        </w:tc>
        <w:tc>
          <w:tcPr>
            <w:tcW w:type="dxa" w:w="4320"/>
            <w:shd w:val="clear" w:color="auto" w:fill="2E74B5"/>
          </w:tcPr>
          <w:p>
            <w:r>
              <w:rPr>
                <w:b/>
                <w:color w:val="FFFFFF"/>
              </w:rPr>
              <w:t>Coste</w:t>
            </w:r>
          </w:p>
        </w:tc>
      </w:tr>
      <w:tr>
        <w:tc>
          <w:tcPr>
            <w:tcW w:type="dxa" w:w="4320"/>
          </w:tcPr>
          <w:p>
            <w:r>
              <w:t>Hardware adicional</w:t>
            </w:r>
          </w:p>
        </w:tc>
        <w:tc>
          <w:tcPr>
            <w:tcW w:type="dxa" w:w="4320"/>
          </w:tcPr>
          <w:p>
            <w:r>
              <w:t>0 EUR (PC o portatil existente)</w:t>
            </w:r>
          </w:p>
        </w:tc>
      </w:tr>
      <w:tr>
        <w:tc>
          <w:tcPr>
            <w:tcW w:type="dxa" w:w="4320"/>
          </w:tcPr>
          <w:p>
            <w:r>
              <w:t>Modelo (Ollama + Qwen2.5 7B Q4)</w:t>
            </w:r>
          </w:p>
        </w:tc>
        <w:tc>
          <w:tcPr>
            <w:tcW w:type="dxa" w:w="4320"/>
          </w:tcPr>
          <w:p>
            <w:r>
              <w:t>0 EUR</w:t>
            </w:r>
          </w:p>
        </w:tc>
      </w:tr>
      <w:tr>
        <w:tc>
          <w:tcPr>
            <w:tcW w:type="dxa" w:w="4320"/>
          </w:tcPr>
          <w:p>
            <w:r>
              <w:t>Electricidad + amortizacion</w:t>
            </w:r>
          </w:p>
        </w:tc>
        <w:tc>
          <w:tcPr>
            <w:tcW w:type="dxa" w:w="4320"/>
          </w:tcPr>
          <w:p>
            <w:r>
              <w:t>~2 EUR/mes</w:t>
            </w:r>
          </w:p>
        </w:tc>
      </w:tr>
      <w:tr>
        <w:tc>
          <w:tcPr>
            <w:tcW w:type="dxa" w:w="4320"/>
          </w:tcPr>
          <w:p>
            <w:r>
              <w:t>TOTAL MENSUAL</w:t>
            </w:r>
          </w:p>
        </w:tc>
        <w:tc>
          <w:tcPr>
            <w:tcW w:type="dxa" w:w="4320"/>
          </w:tcPr>
          <w:p>
            <w:r>
              <w:t>~2 EUR/mes</w:t>
            </w:r>
          </w:p>
        </w:tc>
      </w:tr>
    </w:tbl>
    <w:p/>
    <w:p>
      <w:r>
        <w:rPr>
          <w:i/>
          <w:color w:val="444444"/>
        </w:rPr>
        <w:t>Recomendacion: Cloud Haiku por simplicidad. Local gratuito si se dispone de PC con 8 GB de RAM libre.</w:t>
      </w:r>
    </w:p>
    <w:p/>
    <w:p>
      <w:pPr>
        <w:pStyle w:val="Heading2"/>
      </w:pPr>
      <w:r>
        <w:rPr>
          <w:color w:val="2E74B5"/>
        </w:rPr>
        <w:t>Etapa 1 - Sustitucion de 1 front (30 usuarios simultaneos)</w:t>
      </w:r>
    </w:p>
    <w:p>
      <w:r>
        <w:t>Objetivo: reemplazar kentia-cms u otro front para un equipo real. Pico real de peticiones concurrentes: ~8-12.</w:t>
      </w:r>
    </w:p>
    <w:p/>
    <w:p>
      <w:pPr>
        <w:pStyle w:val="Heading3"/>
      </w:pPr>
      <w:r>
        <w:rPr>
          <w:color w:val="2E74B5"/>
        </w:rPr>
        <w:t>Cloud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Modelo</w:t>
            </w:r>
          </w:p>
        </w:tc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Coste/usuario/mes</w:t>
            </w:r>
          </w:p>
        </w:tc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Coste total/mes</w:t>
            </w:r>
          </w:p>
        </w:tc>
      </w:tr>
      <w:tr>
        <w:tc>
          <w:tcPr>
            <w:tcW w:type="dxa" w:w="2880"/>
          </w:tcPr>
          <w:p>
            <w:r>
              <w:t>Claude Haiku 4.5</w:t>
            </w:r>
          </w:p>
        </w:tc>
        <w:tc>
          <w:tcPr>
            <w:tcW w:type="dxa" w:w="2880"/>
          </w:tcPr>
          <w:p>
            <w:r>
              <w:t>~2,50 EUR</w:t>
            </w:r>
          </w:p>
        </w:tc>
        <w:tc>
          <w:tcPr>
            <w:tcW w:type="dxa" w:w="2880"/>
          </w:tcPr>
          <w:p>
            <w:r>
              <w:t>~75 EUR/mes</w:t>
            </w:r>
          </w:p>
        </w:tc>
      </w:tr>
      <w:tr>
        <w:tc>
          <w:tcPr>
            <w:tcW w:type="dxa" w:w="2880"/>
          </w:tcPr>
          <w:p>
            <w:r>
              <w:t>Claude Sonnet 4.6</w:t>
            </w:r>
          </w:p>
        </w:tc>
        <w:tc>
          <w:tcPr>
            <w:tcW w:type="dxa" w:w="2880"/>
          </w:tcPr>
          <w:p>
            <w:r>
              <w:t>~9 EUR</w:t>
            </w:r>
          </w:p>
        </w:tc>
        <w:tc>
          <w:tcPr>
            <w:tcW w:type="dxa" w:w="2880"/>
          </w:tcPr>
          <w:p>
            <w:r>
              <w:t>~270 EUR/mes</w:t>
            </w:r>
          </w:p>
        </w:tc>
      </w:tr>
    </w:tbl>
    <w:p/>
    <w:p>
      <w:pPr>
        <w:pStyle w:val="Heading3"/>
      </w:pPr>
      <w:r>
        <w:rPr>
          <w:color w:val="2E74B5"/>
        </w:rPr>
        <w:t>Local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Concepto</w:t>
            </w:r>
          </w:p>
        </w:tc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Opcion A (2a mano)</w:t>
            </w:r>
          </w:p>
        </w:tc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Opcion B (nueva)</w:t>
            </w:r>
          </w:p>
        </w:tc>
      </w:tr>
      <w:tr>
        <w:tc>
          <w:tcPr>
            <w:tcW w:type="dxa" w:w="2880"/>
          </w:tcPr>
          <w:p>
            <w:r>
              <w:t>Workstation</w:t>
            </w:r>
          </w:p>
        </w:tc>
        <w:tc>
          <w:tcPr>
            <w:tcW w:type="dxa" w:w="2880"/>
          </w:tcPr>
          <w:p>
            <w:r>
              <w:t>400 EUR</w:t>
            </w:r>
          </w:p>
        </w:tc>
        <w:tc>
          <w:tcPr>
            <w:tcW w:type="dxa" w:w="2880"/>
          </w:tcPr>
          <w:p>
            <w:r>
              <w:t>600 EUR</w:t>
            </w:r>
          </w:p>
        </w:tc>
      </w:tr>
      <w:tr>
        <w:tc>
          <w:tcPr>
            <w:tcW w:type="dxa" w:w="2880"/>
          </w:tcPr>
          <w:p>
            <w:r>
              <w:t>GPU</w:t>
            </w:r>
          </w:p>
        </w:tc>
        <w:tc>
          <w:tcPr>
            <w:tcW w:type="dxa" w:w="2880"/>
          </w:tcPr>
          <w:p>
            <w:r>
              <w:t>RTX 3090 usada (24 GB) - 550 EUR</w:t>
            </w:r>
          </w:p>
        </w:tc>
        <w:tc>
          <w:tcPr>
            <w:tcW w:type="dxa" w:w="2880"/>
          </w:tcPr>
          <w:p>
            <w:r>
              <w:t>RTX 4090 nueva (24 GB) - 950 EUR</w:t>
            </w:r>
          </w:p>
        </w:tc>
      </w:tr>
      <w:tr>
        <w:tc>
          <w:tcPr>
            <w:tcW w:type="dxa" w:w="2880"/>
          </w:tcPr>
          <w:p>
            <w:r>
              <w:t>Inversion total (unica)</w:t>
            </w:r>
          </w:p>
        </w:tc>
        <w:tc>
          <w:tcPr>
            <w:tcW w:type="dxa" w:w="2880"/>
          </w:tcPr>
          <w:p>
            <w:r>
              <w:t>~950 EUR</w:t>
            </w:r>
          </w:p>
        </w:tc>
        <w:tc>
          <w:tcPr>
            <w:tcW w:type="dxa" w:w="2880"/>
          </w:tcPr>
          <w:p>
            <w:r>
              <w:t>~1.550 EUR</w:t>
            </w:r>
          </w:p>
        </w:tc>
      </w:tr>
      <w:tr>
        <w:tc>
          <w:tcPr>
            <w:tcW w:type="dxa" w:w="2880"/>
          </w:tcPr>
          <w:p>
            <w:r>
              <w:t>Coste mensual total</w:t>
            </w:r>
          </w:p>
        </w:tc>
        <w:tc>
          <w:tcPr>
            <w:tcW w:type="dxa" w:w="2880"/>
          </w:tcPr>
          <w:p>
            <w:r>
              <w:t>~64 EUR/mes</w:t>
            </w:r>
          </w:p>
        </w:tc>
        <w:tc>
          <w:tcPr>
            <w:tcW w:type="dxa" w:w="2880"/>
          </w:tcPr>
          <w:p>
            <w:r>
              <w:t>~81 EUR/mes</w:t>
            </w:r>
          </w:p>
        </w:tc>
      </w:tr>
    </w:tbl>
    <w:p/>
    <w:p>
      <w:r>
        <w:rPr>
          <w:i/>
          <w:color w:val="444444"/>
        </w:rPr>
        <w:t>A 30 usuarios, cloud Haiku es lo mas racional salvo restriction de privacidad. Local se amortiza vs Sonnet en 4-6 meses, vs Haiku en 13-21 meses.</w:t>
      </w:r>
    </w:p>
    <w:p/>
    <w:p>
      <w:pPr>
        <w:pStyle w:val="Heading2"/>
      </w:pPr>
      <w:r>
        <w:rPr>
          <w:color w:val="2E74B5"/>
        </w:rPr>
        <w:t>Etapa 2 - 5 fronts / 5 APIs (300 usuarios simultaneos)</w:t>
      </w:r>
    </w:p>
    <w:p>
      <w:r>
        <w:t>Objetivo: escalar a 5 sistemas distintos con un load balancer y el mismo modelo con system prompts por dominio. Pico real: ~50-80 peticiones concurrentes.</w:t>
      </w:r>
    </w:p>
    <w:p/>
    <w:p>
      <w:pPr>
        <w:pStyle w:val="Heading3"/>
      </w:pPr>
      <w:r>
        <w:rPr>
          <w:color w:val="2E74B5"/>
        </w:rPr>
        <w:t>Cloud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Modelo</w:t>
            </w:r>
          </w:p>
        </w:tc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Coste/usuario/mes</w:t>
            </w:r>
          </w:p>
        </w:tc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Coste total/mes</w:t>
            </w:r>
          </w:p>
        </w:tc>
      </w:tr>
      <w:tr>
        <w:tc>
          <w:tcPr>
            <w:tcW w:type="dxa" w:w="2880"/>
          </w:tcPr>
          <w:p>
            <w:r>
              <w:t>Claude Haiku 4.5</w:t>
            </w:r>
          </w:p>
        </w:tc>
        <w:tc>
          <w:tcPr>
            <w:tcW w:type="dxa" w:w="2880"/>
          </w:tcPr>
          <w:p>
            <w:r>
              <w:t>~2,50 EUR</w:t>
            </w:r>
          </w:p>
        </w:tc>
        <w:tc>
          <w:tcPr>
            <w:tcW w:type="dxa" w:w="2880"/>
          </w:tcPr>
          <w:p>
            <w:r>
              <w:t>~750 EUR/mes</w:t>
            </w:r>
          </w:p>
        </w:tc>
      </w:tr>
      <w:tr>
        <w:tc>
          <w:tcPr>
            <w:tcW w:type="dxa" w:w="2880"/>
          </w:tcPr>
          <w:p>
            <w:r>
              <w:t>Claude Sonnet 4.6</w:t>
            </w:r>
          </w:p>
        </w:tc>
        <w:tc>
          <w:tcPr>
            <w:tcW w:type="dxa" w:w="2880"/>
          </w:tcPr>
          <w:p>
            <w:r>
              <w:t>~9 EUR</w:t>
            </w:r>
          </w:p>
        </w:tc>
        <w:tc>
          <w:tcPr>
            <w:tcW w:type="dxa" w:w="2880"/>
          </w:tcPr>
          <w:p>
            <w:r>
              <w:t>~2.700 EUR/mes</w:t>
            </w:r>
          </w:p>
        </w:tc>
      </w:tr>
    </w:tbl>
    <w:p/>
    <w:p>
      <w:pPr>
        <w:pStyle w:val="Heading3"/>
      </w:pPr>
      <w:r>
        <w:rPr>
          <w:color w:val="2E74B5"/>
        </w:rPr>
        <w:t>Local - 3 nodos con RTX 4090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Concepto</w:t>
            </w:r>
          </w:p>
        </w:tc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Detalle</w:t>
            </w:r>
          </w:p>
        </w:tc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Coste</w:t>
            </w:r>
          </w:p>
        </w:tc>
      </w:tr>
      <w:tr>
        <w:tc>
          <w:tcPr>
            <w:tcW w:type="dxa" w:w="2880"/>
          </w:tcPr>
          <w:p>
            <w:r>
              <w:t>3 x workstation</w:t>
            </w:r>
          </w:p>
        </w:tc>
        <w:tc>
          <w:tcPr>
            <w:tcW w:type="dxa" w:w="2880"/>
          </w:tcPr>
          <w:p>
            <w:r>
              <w:t>PC 850W, 64 GB RAM</w:t>
            </w:r>
          </w:p>
        </w:tc>
        <w:tc>
          <w:tcPr>
            <w:tcW w:type="dxa" w:w="2880"/>
          </w:tcPr>
          <w:p>
            <w:r>
              <w:t>3 x 700 EUR = 2.100 EUR</w:t>
            </w:r>
          </w:p>
        </w:tc>
      </w:tr>
      <w:tr>
        <w:tc>
          <w:tcPr>
            <w:tcW w:type="dxa" w:w="2880"/>
          </w:tcPr>
          <w:p>
            <w:r>
              <w:t>3 x GPU RTX 4090 (24 GB)</w:t>
            </w:r>
          </w:p>
        </w:tc>
        <w:tc>
          <w:tcPr>
            <w:tcW w:type="dxa" w:w="2880"/>
          </w:tcPr>
          <w:p>
            <w:r>
              <w:t>Qwen2.5 14B Q4 cabe en 10 GB</w:t>
            </w:r>
          </w:p>
        </w:tc>
        <w:tc>
          <w:tcPr>
            <w:tcW w:type="dxa" w:w="2880"/>
          </w:tcPr>
          <w:p>
            <w:r>
              <w:t>3 x 950 EUR = 2.850 EUR</w:t>
            </w:r>
          </w:p>
        </w:tc>
      </w:tr>
      <w:tr>
        <w:tc>
          <w:tcPr>
            <w:tcW w:type="dxa" w:w="2880"/>
          </w:tcPr>
          <w:p>
            <w:r>
              <w:t>Inversion total (unica)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~4.950 EUR</w:t>
            </w:r>
          </w:p>
        </w:tc>
      </w:tr>
      <w:tr>
        <w:tc>
          <w:tcPr>
            <w:tcW w:type="dxa" w:w="2880"/>
          </w:tcPr>
          <w:p>
            <w:r>
              <w:t>Coste mensual total</w:t>
            </w:r>
          </w:p>
        </w:tc>
        <w:tc>
          <w:tcPr>
            <w:tcW w:type="dxa" w:w="2880"/>
          </w:tcPr>
          <w:p>
            <w:r>
              <w:t>Elec. ~148 + amort. ~138</w:t>
            </w:r>
          </w:p>
        </w:tc>
        <w:tc>
          <w:tcPr>
            <w:tcW w:type="dxa" w:w="2880"/>
          </w:tcPr>
          <w:p>
            <w:r>
              <w:t>~286 EUR/mes</w:t>
            </w:r>
          </w:p>
        </w:tc>
      </w:tr>
    </w:tbl>
    <w:p/>
    <w:p>
      <w:r>
        <w:rPr>
          <w:i/>
          <w:color w:val="444444"/>
        </w:rPr>
        <w:t>A 300 usuarios, local gana claramente. Punto de equilibrio vs Sonnet: ~2 meses. Vs Haiku: ~11 meses.</w:t>
      </w:r>
    </w:p>
    <w:p/>
    <w:p>
      <w:pPr>
        <w:pStyle w:val="Heading2"/>
      </w:pPr>
      <w:r>
        <w:rPr>
          <w:color w:val="2E74B5"/>
        </w:rPr>
        <w:t>Etapa 3 - Plataforma multi-cliente (3.000 usuarios simultaneos)</w:t>
      </w:r>
    </w:p>
    <w:p>
      <w:r>
        <w:t>Objetivo: producto SaaS o plataforma interna transversal. Pico real: ~500-800 peticiones concurrentes.</w:t>
      </w:r>
    </w:p>
    <w:p/>
    <w:p>
      <w:pPr>
        <w:pStyle w:val="Heading3"/>
      </w:pPr>
      <w:r>
        <w:rPr>
          <w:color w:val="2E74B5"/>
        </w:rPr>
        <w:t>Cloud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2E74B5"/>
          </w:tcPr>
          <w:p>
            <w:r>
              <w:rPr>
                <w:b/>
                <w:color w:val="FFFFFF"/>
              </w:rPr>
              <w:t>Modelo</w:t>
            </w:r>
          </w:p>
        </w:tc>
        <w:tc>
          <w:tcPr>
            <w:tcW w:type="dxa" w:w="2160"/>
            <w:shd w:val="clear" w:color="auto" w:fill="2E74B5"/>
          </w:tcPr>
          <w:p>
            <w:r>
              <w:rPr>
                <w:b/>
                <w:color w:val="FFFFFF"/>
              </w:rPr>
              <w:t>Coste/usuario/mes</w:t>
            </w:r>
          </w:p>
        </w:tc>
        <w:tc>
          <w:tcPr>
            <w:tcW w:type="dxa" w:w="2160"/>
            <w:shd w:val="clear" w:color="auto" w:fill="2E74B5"/>
          </w:tcPr>
          <w:p>
            <w:r>
              <w:rPr>
                <w:b/>
                <w:color w:val="FFFFFF"/>
              </w:rPr>
              <w:t>Coste total/mes</w:t>
            </w:r>
          </w:p>
        </w:tc>
        <w:tc>
          <w:tcPr>
            <w:tcW w:type="dxa" w:w="2160"/>
            <w:shd w:val="clear" w:color="auto" w:fill="2E74B5"/>
          </w:tcPr>
          <w:p>
            <w:r>
              <w:rPr>
                <w:b/>
                <w:color w:val="FFFFFF"/>
              </w:rPr>
              <w:t>Coste anual</w:t>
            </w:r>
          </w:p>
        </w:tc>
      </w:tr>
      <w:tr>
        <w:tc>
          <w:tcPr>
            <w:tcW w:type="dxa" w:w="2160"/>
          </w:tcPr>
          <w:p>
            <w:r>
              <w:t>Claude Haiku 4.5</w:t>
            </w:r>
          </w:p>
        </w:tc>
        <w:tc>
          <w:tcPr>
            <w:tcW w:type="dxa" w:w="2160"/>
          </w:tcPr>
          <w:p>
            <w:r>
              <w:t>~2,50 EUR</w:t>
            </w:r>
          </w:p>
        </w:tc>
        <w:tc>
          <w:tcPr>
            <w:tcW w:type="dxa" w:w="2160"/>
          </w:tcPr>
          <w:p>
            <w:r>
              <w:t>~7.500 EUR/mes</w:t>
            </w:r>
          </w:p>
        </w:tc>
        <w:tc>
          <w:tcPr>
            <w:tcW w:type="dxa" w:w="2160"/>
          </w:tcPr>
          <w:p>
            <w:r>
              <w:t>~90.000 EUR/ano</w:t>
            </w:r>
          </w:p>
        </w:tc>
      </w:tr>
      <w:tr>
        <w:tc>
          <w:tcPr>
            <w:tcW w:type="dxa" w:w="2160"/>
          </w:tcPr>
          <w:p>
            <w:r>
              <w:t>Claude Sonnet 4.6</w:t>
            </w:r>
          </w:p>
        </w:tc>
        <w:tc>
          <w:tcPr>
            <w:tcW w:type="dxa" w:w="2160"/>
          </w:tcPr>
          <w:p>
            <w:r>
              <w:t>~9 EUR</w:t>
            </w:r>
          </w:p>
        </w:tc>
        <w:tc>
          <w:tcPr>
            <w:tcW w:type="dxa" w:w="2160"/>
          </w:tcPr>
          <w:p>
            <w:r>
              <w:t>~27.000 EUR/mes</w:t>
            </w:r>
          </w:p>
        </w:tc>
        <w:tc>
          <w:tcPr>
            <w:tcW w:type="dxa" w:w="2160"/>
          </w:tcPr>
          <w:p>
            <w:r>
              <w:t>~324.000 EUR/ano</w:t>
            </w:r>
          </w:p>
        </w:tc>
      </w:tr>
    </w:tbl>
    <w:p/>
    <w:p>
      <w:pPr>
        <w:pStyle w:val="Heading3"/>
      </w:pPr>
      <w:r>
        <w:rPr>
          <w:color w:val="2E74B5"/>
        </w:rPr>
        <w:t>Local - Opcion A: cluster 25 x RTX 4090 (consumer, economico)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Concepto</w:t>
            </w:r>
          </w:p>
        </w:tc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Detalle</w:t>
            </w:r>
          </w:p>
        </w:tc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Coste</w:t>
            </w:r>
          </w:p>
        </w:tc>
      </w:tr>
      <w:tr>
        <w:tc>
          <w:tcPr>
            <w:tcW w:type="dxa" w:w="2880"/>
          </w:tcPr>
          <w:p>
            <w:r>
              <w:t>25 x workstation</w:t>
            </w:r>
          </w:p>
        </w:tc>
        <w:tc>
          <w:tcPr>
            <w:tcW w:type="dxa" w:w="2880"/>
          </w:tcPr>
          <w:p>
            <w:r>
              <w:t>PC 850W, 64 GB RAM</w:t>
            </w:r>
          </w:p>
        </w:tc>
        <w:tc>
          <w:tcPr>
            <w:tcW w:type="dxa" w:w="2880"/>
          </w:tcPr>
          <w:p>
            <w:r>
              <w:t>25 x 700 EUR = 17.500 EUR</w:t>
            </w:r>
          </w:p>
        </w:tc>
      </w:tr>
      <w:tr>
        <w:tc>
          <w:tcPr>
            <w:tcW w:type="dxa" w:w="2880"/>
          </w:tcPr>
          <w:p>
            <w:r>
              <w:t>25 x RTX 4090 + red</w:t>
            </w:r>
          </w:p>
        </w:tc>
        <w:tc>
          <w:tcPr>
            <w:tcW w:type="dxa" w:w="2880"/>
          </w:tcPr>
          <w:p>
            <w:r>
              <w:t>1 GPU por nodo + switch</w:t>
            </w:r>
          </w:p>
        </w:tc>
        <w:tc>
          <w:tcPr>
            <w:tcW w:type="dxa" w:w="2880"/>
          </w:tcPr>
          <w:p>
            <w:r>
              <w:t>25 x 950 EUR + 500 EUR = 24.250 EUR</w:t>
            </w:r>
          </w:p>
        </w:tc>
      </w:tr>
      <w:tr>
        <w:tc>
          <w:tcPr>
            <w:tcW w:type="dxa" w:w="2880"/>
          </w:tcPr>
          <w:p>
            <w:r>
              <w:t>Inversion total (unica)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~41.750 EUR</w:t>
            </w:r>
          </w:p>
        </w:tc>
      </w:tr>
      <w:tr>
        <w:tc>
          <w:tcPr>
            <w:tcW w:type="dxa" w:w="2880"/>
          </w:tcPr>
          <w:p>
            <w:r>
              <w:t>Coste mensual total</w:t>
            </w:r>
          </w:p>
        </w:tc>
        <w:tc>
          <w:tcPr>
            <w:tcW w:type="dxa" w:w="2880"/>
          </w:tcPr>
          <w:p>
            <w:r>
              <w:t>Elec. ~1.231 + amort. ~1.160</w:t>
            </w:r>
          </w:p>
        </w:tc>
        <w:tc>
          <w:tcPr>
            <w:tcW w:type="dxa" w:w="2880"/>
          </w:tcPr>
          <w:p>
            <w:r>
              <w:t>~2.391 EUR/mes</w:t>
            </w:r>
          </w:p>
        </w:tc>
      </w:tr>
    </w:tbl>
    <w:p/>
    <w:p>
      <w:r>
        <w:rPr>
          <w:i/>
          <w:color w:val="444444"/>
        </w:rPr>
        <w:t>Punto de equilibrio vs Haiku: ~8 meses. Vs Sonnet: ~1,7 meses.</w:t>
      </w:r>
    </w:p>
    <w:p/>
    <w:p>
      <w:pPr>
        <w:pStyle w:val="Heading3"/>
      </w:pPr>
      <w:r>
        <w:rPr>
          <w:color w:val="2E74B5"/>
        </w:rPr>
        <w:t>Local - Opcion B: 6 x servidor rack con A100 80GB (enterprise)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Concepto</w:t>
            </w:r>
          </w:p>
        </w:tc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Detalle</w:t>
            </w:r>
          </w:p>
        </w:tc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Coste</w:t>
            </w:r>
          </w:p>
        </w:tc>
      </w:tr>
      <w:tr>
        <w:tc>
          <w:tcPr>
            <w:tcW w:type="dxa" w:w="2880"/>
          </w:tcPr>
          <w:p>
            <w:r>
              <w:t>6 x servidor rack + A100 80GB</w:t>
            </w:r>
          </w:p>
        </w:tc>
        <w:tc>
          <w:tcPr>
            <w:tcW w:type="dxa" w:w="2880"/>
          </w:tcPr>
          <w:p>
            <w:r>
              <w:t>Dell PowerEdge R750xa o similar</w:t>
            </w:r>
          </w:p>
        </w:tc>
        <w:tc>
          <w:tcPr>
            <w:tcW w:type="dxa" w:w="2880"/>
          </w:tcPr>
          <w:p>
            <w:r>
              <w:t>6 x 18.000 EUR = 108.000 EUR</w:t>
            </w:r>
          </w:p>
        </w:tc>
      </w:tr>
      <w:tr>
        <w:tc>
          <w:tcPr>
            <w:tcW w:type="dxa" w:w="2880"/>
          </w:tcPr>
          <w:p>
            <w:r>
              <w:t>Red (switch 25 GbE)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~2.000 EUR</w:t>
            </w:r>
          </w:p>
        </w:tc>
      </w:tr>
      <w:tr>
        <w:tc>
          <w:tcPr>
            <w:tcW w:type="dxa" w:w="2880"/>
          </w:tcPr>
          <w:p>
            <w:r>
              <w:t>Inversion total (unica)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~110.000 EUR</w:t>
            </w:r>
          </w:p>
        </w:tc>
      </w:tr>
      <w:tr>
        <w:tc>
          <w:tcPr>
            <w:tcW w:type="dxa" w:w="2880"/>
          </w:tcPr>
          <w:p>
            <w:r>
              <w:t>Coste mensual total</w:t>
            </w:r>
          </w:p>
        </w:tc>
        <w:tc>
          <w:tcPr>
            <w:tcW w:type="dxa" w:w="2880"/>
          </w:tcPr>
          <w:p>
            <w:r>
              <w:t>Elec. ~329 + amort. ~3.056</w:t>
            </w:r>
          </w:p>
        </w:tc>
        <w:tc>
          <w:tcPr>
            <w:tcW w:type="dxa" w:w="2880"/>
          </w:tcPr>
          <w:p>
            <w:r>
              <w:t>~3.385 EUR/mes</w:t>
            </w:r>
          </w:p>
        </w:tc>
      </w:tr>
    </w:tbl>
    <w:p/>
    <w:p>
      <w:pPr>
        <w:pStyle w:val="Heading3"/>
      </w:pPr>
      <w:r>
        <w:rPr>
          <w:color w:val="2E74B5"/>
        </w:rPr>
        <w:t>GPU cloud - RunPod / Lambda Labs (sin inversion inicial)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Opcion</w:t>
            </w:r>
          </w:p>
        </w:tc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Coste mensual</w:t>
            </w:r>
          </w:p>
        </w:tc>
        <w:tc>
          <w:tcPr>
            <w:tcW w:type="dxa" w:w="2880"/>
            <w:shd w:val="clear" w:color="auto" w:fill="2E74B5"/>
          </w:tcPr>
          <w:p>
            <w:r>
              <w:rPr>
                <w:b/>
                <w:color w:val="FFFFFF"/>
              </w:rPr>
              <w:t>Inversion inicial</w:t>
            </w:r>
          </w:p>
        </w:tc>
      </w:tr>
      <w:tr>
        <w:tc>
          <w:tcPr>
            <w:tcW w:type="dxa" w:w="2880"/>
          </w:tcPr>
          <w:p>
            <w:r>
              <w:t>6 x A100 arrendadas (RunPod / Lambda)</w:t>
            </w:r>
          </w:p>
        </w:tc>
        <w:tc>
          <w:tcPr>
            <w:tcW w:type="dxa" w:w="2880"/>
          </w:tcPr>
          <w:p>
            <w:r>
              <w:t>~3.000-4.500 EUR/mes</w:t>
            </w:r>
          </w:p>
        </w:tc>
        <w:tc>
          <w:tcPr>
            <w:tcW w:type="dxa" w:w="2880"/>
          </w:tcPr>
          <w:p>
            <w:r>
              <w:t>0 EUR</w:t>
            </w:r>
          </w:p>
        </w:tc>
      </w:tr>
    </w:tbl>
    <w:p/>
    <w:p>
      <w:r>
        <w:rPr>
          <w:i/>
          <w:color w:val="444444"/>
        </w:rPr>
        <w:t>GPU cloud recomendado si la carga es irregular o no se quiere gestionar hardware fisico.</w:t>
      </w:r>
    </w:p>
    <w:p/>
    <w:p>
      <w:pPr>
        <w:pStyle w:val="Heading1"/>
      </w:pPr>
      <w:r>
        <w:rPr>
          <w:color w:val="1F497D"/>
        </w:rPr>
        <w:t>3. Tabla resumen comparativa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color="auto" w:fill="2E74B5"/>
          </w:tcPr>
          <w:p>
            <w:r>
              <w:rPr>
                <w:b/>
                <w:color w:val="FFFFFF"/>
              </w:rPr>
              <w:t>Modalidad</w:t>
            </w:r>
          </w:p>
        </w:tc>
        <w:tc>
          <w:tcPr>
            <w:tcW w:type="dxa" w:w="1728"/>
            <w:shd w:val="clear" w:color="auto" w:fill="2E74B5"/>
          </w:tcPr>
          <w:p>
            <w:r>
              <w:rPr>
                <w:b/>
                <w:color w:val="FFFFFF"/>
              </w:rPr>
              <w:t>Etapa 0</w:t>
              <w:br/>
              <w:t>(1 usuario)</w:t>
            </w:r>
          </w:p>
        </w:tc>
        <w:tc>
          <w:tcPr>
            <w:tcW w:type="dxa" w:w="1728"/>
            <w:shd w:val="clear" w:color="auto" w:fill="2E74B5"/>
          </w:tcPr>
          <w:p>
            <w:r>
              <w:rPr>
                <w:b/>
                <w:color w:val="FFFFFF"/>
              </w:rPr>
              <w:t>Etapa 1</w:t>
              <w:br/>
              <w:t>(30 usuarios)</w:t>
            </w:r>
          </w:p>
        </w:tc>
        <w:tc>
          <w:tcPr>
            <w:tcW w:type="dxa" w:w="1728"/>
            <w:shd w:val="clear" w:color="auto" w:fill="2E74B5"/>
          </w:tcPr>
          <w:p>
            <w:r>
              <w:rPr>
                <w:b/>
                <w:color w:val="FFFFFF"/>
              </w:rPr>
              <w:t>Etapa 2</w:t>
              <w:br/>
              <w:t>(300 usuarios)</w:t>
            </w:r>
          </w:p>
        </w:tc>
        <w:tc>
          <w:tcPr>
            <w:tcW w:type="dxa" w:w="1728"/>
            <w:shd w:val="clear" w:color="auto" w:fill="2E74B5"/>
          </w:tcPr>
          <w:p>
            <w:r>
              <w:rPr>
                <w:b/>
                <w:color w:val="FFFFFF"/>
              </w:rPr>
              <w:t>Etapa 3</w:t>
              <w:br/>
              <w:t>(3.000 usuarios)</w:t>
            </w:r>
          </w:p>
        </w:tc>
      </w:tr>
      <w:tr>
        <w:tc>
          <w:tcPr>
            <w:tcW w:type="dxa" w:w="1728"/>
          </w:tcPr>
          <w:p>
            <w:r>
              <w:t>Cloud - Haiku</w:t>
            </w:r>
          </w:p>
        </w:tc>
        <w:tc>
          <w:tcPr>
            <w:tcW w:type="dxa" w:w="1728"/>
          </w:tcPr>
          <w:p>
            <w:r>
              <w:t>~2,50 EUR/mes</w:t>
            </w:r>
          </w:p>
        </w:tc>
        <w:tc>
          <w:tcPr>
            <w:tcW w:type="dxa" w:w="1728"/>
          </w:tcPr>
          <w:p>
            <w:r>
              <w:t>~75 EUR/mes</w:t>
            </w:r>
          </w:p>
        </w:tc>
        <w:tc>
          <w:tcPr>
            <w:tcW w:type="dxa" w:w="1728"/>
          </w:tcPr>
          <w:p>
            <w:r>
              <w:t>~750 EUR/mes</w:t>
            </w:r>
          </w:p>
        </w:tc>
        <w:tc>
          <w:tcPr>
            <w:tcW w:type="dxa" w:w="1728"/>
          </w:tcPr>
          <w:p>
            <w:r>
              <w:t>~7.500 EUR/mes</w:t>
            </w:r>
          </w:p>
        </w:tc>
      </w:tr>
      <w:tr>
        <w:tc>
          <w:tcPr>
            <w:tcW w:type="dxa" w:w="1728"/>
          </w:tcPr>
          <w:p>
            <w:r>
              <w:t>Cloud - Sonnet</w:t>
            </w:r>
          </w:p>
        </w:tc>
        <w:tc>
          <w:tcPr>
            <w:tcW w:type="dxa" w:w="1728"/>
          </w:tcPr>
          <w:p>
            <w:r>
              <w:t>~9 EUR/mes</w:t>
            </w:r>
          </w:p>
        </w:tc>
        <w:tc>
          <w:tcPr>
            <w:tcW w:type="dxa" w:w="1728"/>
          </w:tcPr>
          <w:p>
            <w:r>
              <w:t>~270 EUR/mes</w:t>
            </w:r>
          </w:p>
        </w:tc>
        <w:tc>
          <w:tcPr>
            <w:tcW w:type="dxa" w:w="1728"/>
          </w:tcPr>
          <w:p>
            <w:r>
              <w:t>~2.700 EUR/mes</w:t>
            </w:r>
          </w:p>
        </w:tc>
        <w:tc>
          <w:tcPr>
            <w:tcW w:type="dxa" w:w="1728"/>
          </w:tcPr>
          <w:p>
            <w:r>
              <w:t>~27.000 EUR/mes</w:t>
            </w:r>
          </w:p>
        </w:tc>
      </w:tr>
      <w:tr>
        <w:tc>
          <w:tcPr>
            <w:tcW w:type="dxa" w:w="1728"/>
          </w:tcPr>
          <w:p>
            <w:r>
              <w:t>Local consumer (RTX 4090)</w:t>
            </w:r>
          </w:p>
        </w:tc>
        <w:tc>
          <w:tcPr>
            <w:tcW w:type="dxa" w:w="1728"/>
          </w:tcPr>
          <w:p>
            <w:r>
              <w:t>~2 EUR/mes</w:t>
              <w:br/>
              <w:t>(0 EUR inv.)</w:t>
            </w:r>
          </w:p>
        </w:tc>
        <w:tc>
          <w:tcPr>
            <w:tcW w:type="dxa" w:w="1728"/>
          </w:tcPr>
          <w:p>
            <w:r>
              <w:t>~70 EUR/mes</w:t>
              <w:br/>
              <w:t>(~1.000 inv.)</w:t>
            </w:r>
          </w:p>
        </w:tc>
        <w:tc>
          <w:tcPr>
            <w:tcW w:type="dxa" w:w="1728"/>
          </w:tcPr>
          <w:p>
            <w:r>
              <w:t>~286 EUR/mes</w:t>
              <w:br/>
              <w:t>(~4.950 inv.)</w:t>
            </w:r>
          </w:p>
        </w:tc>
        <w:tc>
          <w:tcPr>
            <w:tcW w:type="dxa" w:w="1728"/>
          </w:tcPr>
          <w:p>
            <w:r>
              <w:t>~2.391 EUR/mes</w:t>
              <w:br/>
              <w:t>(~41.750 inv.)</w:t>
            </w:r>
          </w:p>
        </w:tc>
      </w:tr>
      <w:tr>
        <w:tc>
          <w:tcPr>
            <w:tcW w:type="dxa" w:w="1728"/>
          </w:tcPr>
          <w:p>
            <w:r>
              <w:t>Local enterprise (A100)</w:t>
            </w:r>
          </w:p>
        </w:tc>
        <w:tc>
          <w:tcPr>
            <w:tcW w:type="dxa" w:w="1728"/>
          </w:tcPr>
          <w:p>
            <w:r>
              <w:t>-</w:t>
            </w:r>
          </w:p>
        </w:tc>
        <w:tc>
          <w:tcPr>
            <w:tcW w:type="dxa" w:w="1728"/>
          </w:tcPr>
          <w:p>
            <w:r>
              <w:t>-</w:t>
            </w:r>
          </w:p>
        </w:tc>
        <w:tc>
          <w:tcPr>
            <w:tcW w:type="dxa" w:w="1728"/>
          </w:tcPr>
          <w:p>
            <w:r>
              <w:t>-</w:t>
            </w:r>
          </w:p>
        </w:tc>
        <w:tc>
          <w:tcPr>
            <w:tcW w:type="dxa" w:w="1728"/>
          </w:tcPr>
          <w:p>
            <w:r>
              <w:t>~3.385 EUR/mes</w:t>
              <w:br/>
              <w:t>(~110.000 inv.)</w:t>
            </w:r>
          </w:p>
        </w:tc>
      </w:tr>
      <w:tr>
        <w:tc>
          <w:tcPr>
            <w:tcW w:type="dxa" w:w="1728"/>
          </w:tcPr>
          <w:p>
            <w:r>
              <w:t>GPU cloud (RunPod/Lambda)</w:t>
            </w:r>
          </w:p>
        </w:tc>
        <w:tc>
          <w:tcPr>
            <w:tcW w:type="dxa" w:w="1728"/>
          </w:tcPr>
          <w:p>
            <w:r>
              <w:t>-</w:t>
            </w:r>
          </w:p>
        </w:tc>
        <w:tc>
          <w:tcPr>
            <w:tcW w:type="dxa" w:w="1728"/>
          </w:tcPr>
          <w:p>
            <w:r>
              <w:t>-</w:t>
            </w:r>
          </w:p>
        </w:tc>
        <w:tc>
          <w:tcPr>
            <w:tcW w:type="dxa" w:w="1728"/>
          </w:tcPr>
          <w:p>
            <w:r>
              <w:t>-</w:t>
            </w:r>
          </w:p>
        </w:tc>
        <w:tc>
          <w:tcPr>
            <w:tcW w:type="dxa" w:w="1728"/>
          </w:tcPr>
          <w:p>
            <w:r>
              <w:t>~3.500-4.500 EUR/mes</w:t>
              <w:br/>
              <w:t>(0 inv.)</w:t>
            </w:r>
          </w:p>
        </w:tc>
      </w:tr>
    </w:tbl>
    <w:p/>
    <w:p>
      <w:pPr>
        <w:pStyle w:val="Heading1"/>
      </w:pPr>
      <w:r>
        <w:rPr>
          <w:color w:val="1F497D"/>
        </w:rPr>
        <w:t>4. Recomendacion por situacion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2E74B5"/>
          </w:tcPr>
          <w:p>
            <w:r>
              <w:rPr>
                <w:b/>
                <w:color w:val="FFFFFF"/>
              </w:rPr>
              <w:t>Situacion</w:t>
            </w:r>
          </w:p>
        </w:tc>
        <w:tc>
          <w:tcPr>
            <w:tcW w:type="dxa" w:w="4320"/>
            <w:shd w:val="clear" w:color="auto" w:fill="2E74B5"/>
          </w:tcPr>
          <w:p>
            <w:r>
              <w:rPr>
                <w:b/>
                <w:color w:val="FFFFFF"/>
              </w:rPr>
              <w:t>Recomendacion</w:t>
            </w:r>
          </w:p>
        </w:tc>
      </w:tr>
      <w:tr>
        <w:tc>
          <w:tcPr>
            <w:tcW w:type="dxa" w:w="4320"/>
          </w:tcPr>
          <w:p>
            <w:r>
              <w:t>Prototipo, sin datos sensibles</w:t>
            </w:r>
          </w:p>
        </w:tc>
        <w:tc>
          <w:tcPr>
            <w:tcW w:type="dxa" w:w="4320"/>
          </w:tcPr>
          <w:p>
            <w:r>
              <w:t>Cloud Haiku. Coste minimo, cero friccion.</w:t>
            </w:r>
          </w:p>
        </w:tc>
      </w:tr>
      <w:tr>
        <w:tc>
          <w:tcPr>
            <w:tcW w:type="dxa" w:w="4320"/>
          </w:tcPr>
          <w:p>
            <w:r>
              <w:t>Etapa 0-1, sin datos sensibles</w:t>
            </w:r>
          </w:p>
        </w:tc>
        <w:tc>
          <w:tcPr>
            <w:tcW w:type="dxa" w:w="4320"/>
          </w:tcPr>
          <w:p>
            <w:r>
              <w:t>Cloud Haiku. Mas barato que invertir en hardware hasta el mes 13-21.</w:t>
            </w:r>
          </w:p>
        </w:tc>
      </w:tr>
      <w:tr>
        <w:tc>
          <w:tcPr>
            <w:tcW w:type="dxa" w:w="4320"/>
          </w:tcPr>
          <w:p>
            <w:r>
              <w:t>Etapa 1, datos sensibles</w:t>
            </w:r>
          </w:p>
        </w:tc>
        <w:tc>
          <w:tcPr>
            <w:tcW w:type="dxa" w:w="4320"/>
          </w:tcPr>
          <w:p>
            <w:r>
              <w:t>Local. RTX 3090 de segunda mano (~950 EUR). Setup en horas con Ollama.</w:t>
            </w:r>
          </w:p>
        </w:tc>
      </w:tr>
      <w:tr>
        <w:tc>
          <w:tcPr>
            <w:tcW w:type="dxa" w:w="4320"/>
          </w:tcPr>
          <w:p>
            <w:r>
              <w:t>Etapa 2, cualquier caso</w:t>
            </w:r>
          </w:p>
        </w:tc>
        <w:tc>
          <w:tcPr>
            <w:tcW w:type="dxa" w:w="4320"/>
          </w:tcPr>
          <w:p>
            <w:r>
              <w:t>Local. Ahorro de 2.400-9.000 EUR/ano. Inversion amortizada en 2-11 meses.</w:t>
            </w:r>
          </w:p>
        </w:tc>
      </w:tr>
      <w:tr>
        <w:tc>
          <w:tcPr>
            <w:tcW w:type="dxa" w:w="4320"/>
          </w:tcPr>
          <w:p>
            <w:r>
              <w:t>Etapa 3, sin ops propias</w:t>
            </w:r>
          </w:p>
        </w:tc>
        <w:tc>
          <w:tcPr>
            <w:tcW w:type="dxa" w:w="4320"/>
          </w:tcPr>
          <w:p>
            <w:r>
              <w:t>GPU cloud (RunPod/Lambda). Sin inversion, ~3.500 EUR/mes, privacidad de datos.</w:t>
            </w:r>
          </w:p>
        </w:tc>
      </w:tr>
      <w:tr>
        <w:tc>
          <w:tcPr>
            <w:tcW w:type="dxa" w:w="4320"/>
          </w:tcPr>
          <w:p>
            <w:r>
              <w:t>Etapa 3, con infraestructura propia</w:t>
            </w:r>
          </w:p>
        </w:tc>
        <w:tc>
          <w:tcPr>
            <w:tcW w:type="dxa" w:w="4320"/>
          </w:tcPr>
          <w:p>
            <w:r>
              <w:t>Local consumer (cluster RTX 4090). El mas barato a largo plazo.</w:t>
            </w:r>
          </w:p>
        </w:tc>
      </w:tr>
      <w:tr>
        <w:tc>
          <w:tcPr>
            <w:tcW w:type="dxa" w:w="4320"/>
          </w:tcPr>
          <w:p>
            <w:r>
              <w:t>Etapa 3, entorno enterprise con SLA</w:t>
            </w:r>
          </w:p>
        </w:tc>
        <w:tc>
          <w:tcPr>
            <w:tcW w:type="dxa" w:w="4320"/>
          </w:tcPr>
          <w:p>
            <w:r>
              <w:t>Local A100 en rack. Mayor coste pero garantia, soporte y eficiencia operativa.</w:t>
            </w:r>
          </w:p>
        </w:tc>
      </w:tr>
    </w:tbl>
    <w:p/>
    <w:p>
      <w:r>
        <w:rPr>
          <w:i/>
          <w:color w:val="444444"/>
        </w:rPr>
        <w:t>Pregunta clave antes de decidir: los datos que viajan al LLM (nombres de clientes, pantallas, contenidos) pueden enviarse a una API externa? La respuesta determina si cloud es una opcion valida en todas las etapas.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